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6"/>
        <w:gridCol w:w="2307"/>
        <w:gridCol w:w="5805"/>
      </w:tblGrid>
      <w:tr w:rsidR="00E02A8E" w14:paraId="348CC333" w14:textId="77777777" w:rsidTr="00B4155A">
        <w:trPr>
          <w:trHeight w:val="473"/>
        </w:trPr>
        <w:tc>
          <w:tcPr>
            <w:tcW w:w="7206" w:type="dxa"/>
            <w:shd w:val="clear" w:color="auto" w:fill="D9D9D9" w:themeFill="background1" w:themeFillShade="D9"/>
            <w:vAlign w:val="center"/>
          </w:tcPr>
          <w:p w14:paraId="1A9C2E83" w14:textId="77777777" w:rsidR="00E02A8E" w:rsidRPr="00E02A8E" w:rsidRDefault="00E02A8E" w:rsidP="00E02A8E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E02A8E">
              <w:rPr>
                <w:b/>
                <w:sz w:val="40"/>
              </w:rPr>
              <w:t>Success Criteria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74B1181A" w14:textId="77777777" w:rsidR="00E02A8E" w:rsidRPr="00E02A8E" w:rsidRDefault="00E02A8E" w:rsidP="00E02A8E">
            <w:pPr>
              <w:jc w:val="center"/>
              <w:rPr>
                <w:b/>
                <w:sz w:val="28"/>
              </w:rPr>
            </w:pPr>
            <w:r w:rsidRPr="00E02A8E">
              <w:rPr>
                <w:b/>
                <w:sz w:val="28"/>
              </w:rPr>
              <w:t>How well did you do?</w:t>
            </w:r>
          </w:p>
        </w:tc>
        <w:tc>
          <w:tcPr>
            <w:tcW w:w="5804" w:type="dxa"/>
            <w:shd w:val="clear" w:color="auto" w:fill="D9D9D9" w:themeFill="background1" w:themeFillShade="D9"/>
            <w:vAlign w:val="center"/>
          </w:tcPr>
          <w:p w14:paraId="48F68658" w14:textId="77777777" w:rsidR="00E02A8E" w:rsidRPr="00E02A8E" w:rsidRDefault="00E02A8E" w:rsidP="00E02A8E">
            <w:pPr>
              <w:jc w:val="center"/>
              <w:rPr>
                <w:b/>
                <w:sz w:val="40"/>
              </w:rPr>
            </w:pPr>
            <w:r w:rsidRPr="00E02A8E">
              <w:rPr>
                <w:b/>
                <w:sz w:val="40"/>
              </w:rPr>
              <w:t>DIRT tasks</w:t>
            </w:r>
          </w:p>
        </w:tc>
      </w:tr>
      <w:tr w:rsidR="00E02A8E" w14:paraId="5E0A87C8" w14:textId="77777777" w:rsidTr="00B4155A">
        <w:trPr>
          <w:trHeight w:val="367"/>
        </w:trPr>
        <w:tc>
          <w:tcPr>
            <w:tcW w:w="7206" w:type="dxa"/>
          </w:tcPr>
          <w:p w14:paraId="17293E37" w14:textId="77777777" w:rsidR="00E02A8E" w:rsidRPr="00E02A8E" w:rsidRDefault="00962A4D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 xml:space="preserve">Make </w:t>
            </w:r>
            <w:r w:rsidR="00E02A8E" w:rsidRPr="00E02A8E">
              <w:rPr>
                <w:sz w:val="24"/>
              </w:rPr>
              <w:t xml:space="preserve">clear </w:t>
            </w:r>
            <w:r w:rsidRPr="00E02A8E">
              <w:rPr>
                <w:sz w:val="24"/>
              </w:rPr>
              <w:t>points using the formula (name, verb, point, quotation)</w:t>
            </w:r>
          </w:p>
        </w:tc>
        <w:tc>
          <w:tcPr>
            <w:tcW w:w="2307" w:type="dxa"/>
          </w:tcPr>
          <w:p w14:paraId="244490C9" w14:textId="77777777" w:rsidR="00E02A8E" w:rsidRDefault="00E02A8E"/>
        </w:tc>
        <w:tc>
          <w:tcPr>
            <w:tcW w:w="5804" w:type="dxa"/>
          </w:tcPr>
          <w:p w14:paraId="75732976" w14:textId="77777777" w:rsidR="00E02A8E" w:rsidRDefault="00E02A8E">
            <w:r>
              <w:t>Re-write your opening sentences from each paragraph using the formula.</w:t>
            </w:r>
          </w:p>
        </w:tc>
      </w:tr>
      <w:tr w:rsidR="00E02A8E" w14:paraId="280CC715" w14:textId="77777777" w:rsidTr="00B4155A">
        <w:trPr>
          <w:trHeight w:val="565"/>
        </w:trPr>
        <w:tc>
          <w:tcPr>
            <w:tcW w:w="7206" w:type="dxa"/>
          </w:tcPr>
          <w:p w14:paraId="5507DD7F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Use short, relevant quotations to support each point</w:t>
            </w:r>
          </w:p>
        </w:tc>
        <w:tc>
          <w:tcPr>
            <w:tcW w:w="2307" w:type="dxa"/>
          </w:tcPr>
          <w:p w14:paraId="29C922CF" w14:textId="77777777" w:rsidR="00E02A8E" w:rsidRDefault="00E02A8E"/>
        </w:tc>
        <w:tc>
          <w:tcPr>
            <w:tcW w:w="5804" w:type="dxa"/>
          </w:tcPr>
          <w:p w14:paraId="24493897" w14:textId="77777777" w:rsidR="00E02A8E" w:rsidRDefault="00E02A8E">
            <w:r>
              <w:t xml:space="preserve">Ensure that each paragraph has </w:t>
            </w:r>
            <w:r w:rsidRPr="00E02A8E">
              <w:rPr>
                <w:b/>
                <w:i/>
              </w:rPr>
              <w:t>at least</w:t>
            </w:r>
            <w:r>
              <w:t xml:space="preserve"> one quotation which is short and relevant.</w:t>
            </w:r>
          </w:p>
        </w:tc>
      </w:tr>
      <w:tr w:rsidR="00E02A8E" w14:paraId="576F89D3" w14:textId="77777777" w:rsidTr="00B4155A">
        <w:trPr>
          <w:trHeight w:val="565"/>
        </w:trPr>
        <w:tc>
          <w:tcPr>
            <w:tcW w:w="7206" w:type="dxa"/>
          </w:tcPr>
          <w:p w14:paraId="0D3E3C63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Identify literary terminology (e.g. emotive language, violent imagery, metaphor)</w:t>
            </w:r>
          </w:p>
        </w:tc>
        <w:tc>
          <w:tcPr>
            <w:tcW w:w="2307" w:type="dxa"/>
          </w:tcPr>
          <w:p w14:paraId="279F4795" w14:textId="77777777" w:rsidR="00E02A8E" w:rsidRDefault="00E02A8E"/>
        </w:tc>
        <w:tc>
          <w:tcPr>
            <w:tcW w:w="5804" w:type="dxa"/>
          </w:tcPr>
          <w:p w14:paraId="2489D9A6" w14:textId="77777777" w:rsidR="00E02A8E" w:rsidRDefault="00E02A8E">
            <w:r>
              <w:t xml:space="preserve">Ensure that in every paragraph you have mentioned </w:t>
            </w:r>
            <w:r w:rsidRPr="00E02A8E">
              <w:rPr>
                <w:b/>
                <w:i/>
              </w:rPr>
              <w:t>at least</w:t>
            </w:r>
            <w:r>
              <w:t xml:space="preserve"> one literary device.</w:t>
            </w:r>
          </w:p>
        </w:tc>
      </w:tr>
      <w:tr w:rsidR="00E02A8E" w14:paraId="3518EBAF" w14:textId="77777777" w:rsidTr="00B4155A">
        <w:trPr>
          <w:trHeight w:val="551"/>
        </w:trPr>
        <w:tc>
          <w:tcPr>
            <w:tcW w:w="7206" w:type="dxa"/>
          </w:tcPr>
          <w:p w14:paraId="6D07394B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ZOOM in and analyse language in detail</w:t>
            </w:r>
          </w:p>
        </w:tc>
        <w:tc>
          <w:tcPr>
            <w:tcW w:w="2307" w:type="dxa"/>
          </w:tcPr>
          <w:p w14:paraId="492DE3B0" w14:textId="77777777" w:rsidR="00E02A8E" w:rsidRDefault="00E02A8E"/>
          <w:p w14:paraId="0084B115" w14:textId="77777777" w:rsidR="00E02A8E" w:rsidRDefault="00E02A8E"/>
        </w:tc>
        <w:tc>
          <w:tcPr>
            <w:tcW w:w="5804" w:type="dxa"/>
          </w:tcPr>
          <w:p w14:paraId="7D8A1372" w14:textId="77777777" w:rsidR="00E02A8E" w:rsidRDefault="00E02A8E">
            <w:r>
              <w:t xml:space="preserve">Ensure that for every quotation you have used, you have said </w:t>
            </w:r>
            <w:r w:rsidRPr="00E02A8E">
              <w:rPr>
                <w:b/>
                <w:i/>
              </w:rPr>
              <w:t>at least</w:t>
            </w:r>
            <w:r>
              <w:t xml:space="preserve"> two things to analyse it.</w:t>
            </w:r>
          </w:p>
        </w:tc>
      </w:tr>
      <w:tr w:rsidR="00E02A8E" w14:paraId="5F548BB9" w14:textId="77777777" w:rsidTr="00B4155A">
        <w:trPr>
          <w:trHeight w:val="511"/>
        </w:trPr>
        <w:tc>
          <w:tcPr>
            <w:tcW w:w="7206" w:type="dxa"/>
          </w:tcPr>
          <w:p w14:paraId="181673EA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Comment on where the extract is from, what happens before and what happens afterwards</w:t>
            </w:r>
          </w:p>
        </w:tc>
        <w:tc>
          <w:tcPr>
            <w:tcW w:w="2307" w:type="dxa"/>
          </w:tcPr>
          <w:p w14:paraId="30699B98" w14:textId="77777777" w:rsidR="00E02A8E" w:rsidRPr="00E02A8E" w:rsidRDefault="00E02A8E"/>
        </w:tc>
        <w:tc>
          <w:tcPr>
            <w:tcW w:w="5804" w:type="dxa"/>
          </w:tcPr>
          <w:p w14:paraId="5E82E9EA" w14:textId="77777777" w:rsidR="00E02A8E" w:rsidRPr="00E02A8E" w:rsidRDefault="00E02A8E">
            <w:r w:rsidRPr="00E02A8E">
              <w:t>Introduce the extract: where does it fit in the play? Why is it important? What else is it linked to?</w:t>
            </w:r>
          </w:p>
        </w:tc>
      </w:tr>
      <w:tr w:rsidR="00E02A8E" w14:paraId="4D4FC8A3" w14:textId="77777777" w:rsidTr="00B4155A">
        <w:trPr>
          <w:trHeight w:val="511"/>
        </w:trPr>
        <w:tc>
          <w:tcPr>
            <w:tcW w:w="7206" w:type="dxa"/>
          </w:tcPr>
          <w:p w14:paraId="4981309E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Comment on the historical context</w:t>
            </w:r>
          </w:p>
        </w:tc>
        <w:tc>
          <w:tcPr>
            <w:tcW w:w="2307" w:type="dxa"/>
          </w:tcPr>
          <w:p w14:paraId="7C32F343" w14:textId="77777777" w:rsidR="00E02A8E" w:rsidRPr="00E02A8E" w:rsidRDefault="00E02A8E"/>
        </w:tc>
        <w:tc>
          <w:tcPr>
            <w:tcW w:w="5804" w:type="dxa"/>
          </w:tcPr>
          <w:p w14:paraId="49AB57B0" w14:textId="77777777" w:rsidR="00E02A8E" w:rsidRPr="00E02A8E" w:rsidRDefault="00E02A8E">
            <w:r w:rsidRPr="00E02A8E">
              <w:rPr>
                <w:b/>
              </w:rPr>
              <w:t>Answer</w:t>
            </w:r>
            <w:r>
              <w:t>: How were men supposed to act during the Renaissance Period? How does this influence the play?</w:t>
            </w:r>
          </w:p>
        </w:tc>
      </w:tr>
      <w:tr w:rsidR="00E02A8E" w14:paraId="4FB4CC62" w14:textId="77777777" w:rsidTr="00B4155A">
        <w:trPr>
          <w:trHeight w:val="511"/>
        </w:trPr>
        <w:tc>
          <w:tcPr>
            <w:tcW w:w="7206" w:type="dxa"/>
          </w:tcPr>
          <w:p w14:paraId="08D0FCEB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Comment on how the audience would react to the scene</w:t>
            </w:r>
          </w:p>
        </w:tc>
        <w:tc>
          <w:tcPr>
            <w:tcW w:w="2307" w:type="dxa"/>
          </w:tcPr>
          <w:p w14:paraId="548385D5" w14:textId="77777777" w:rsidR="00E02A8E" w:rsidRDefault="00E02A8E"/>
        </w:tc>
        <w:tc>
          <w:tcPr>
            <w:tcW w:w="5804" w:type="dxa"/>
          </w:tcPr>
          <w:p w14:paraId="54B21AA3" w14:textId="77777777" w:rsidR="00E02A8E" w:rsidRDefault="00E02A8E">
            <w:r w:rsidRPr="00E02A8E">
              <w:rPr>
                <w:b/>
              </w:rPr>
              <w:t>Answer</w:t>
            </w:r>
            <w:r w:rsidRPr="00E02A8E">
              <w:t>: How would this scene make the audience feel? Excited? Tense? Anxious? Concerned?</w:t>
            </w:r>
          </w:p>
        </w:tc>
      </w:tr>
      <w:tr w:rsidR="00E02A8E" w14:paraId="102D1255" w14:textId="77777777" w:rsidTr="00B4155A">
        <w:trPr>
          <w:trHeight w:val="367"/>
        </w:trPr>
        <w:tc>
          <w:tcPr>
            <w:tcW w:w="7206" w:type="dxa"/>
          </w:tcPr>
          <w:p w14:paraId="6611BE64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Make links with other examples of male aggression in the play</w:t>
            </w:r>
          </w:p>
        </w:tc>
        <w:tc>
          <w:tcPr>
            <w:tcW w:w="2307" w:type="dxa"/>
          </w:tcPr>
          <w:p w14:paraId="51C1E6A8" w14:textId="77777777" w:rsidR="00E02A8E" w:rsidRDefault="00E02A8E"/>
        </w:tc>
        <w:tc>
          <w:tcPr>
            <w:tcW w:w="5804" w:type="dxa"/>
          </w:tcPr>
          <w:p w14:paraId="16BA9D31" w14:textId="77777777" w:rsidR="00E02A8E" w:rsidRDefault="00E02A8E">
            <w:r>
              <w:t>Think of at least two other scenes in the play which you think display male aggression. Use quotations to prove it.</w:t>
            </w:r>
          </w:p>
        </w:tc>
      </w:tr>
      <w:tr w:rsidR="00E02A8E" w14:paraId="66DB132A" w14:textId="77777777" w:rsidTr="00B4155A">
        <w:trPr>
          <w:trHeight w:val="367"/>
        </w:trPr>
        <w:tc>
          <w:tcPr>
            <w:tcW w:w="7206" w:type="dxa"/>
          </w:tcPr>
          <w:p w14:paraId="2C24FCD4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Comment on Shakespeare’s intentions</w:t>
            </w:r>
          </w:p>
        </w:tc>
        <w:tc>
          <w:tcPr>
            <w:tcW w:w="2307" w:type="dxa"/>
          </w:tcPr>
          <w:p w14:paraId="22042277" w14:textId="77777777" w:rsidR="00E02A8E" w:rsidRDefault="00E02A8E"/>
          <w:p w14:paraId="13AAF3B8" w14:textId="77777777" w:rsidR="00E02A8E" w:rsidRDefault="00E02A8E"/>
        </w:tc>
        <w:tc>
          <w:tcPr>
            <w:tcW w:w="5804" w:type="dxa"/>
          </w:tcPr>
          <w:p w14:paraId="20548E12" w14:textId="77777777" w:rsidR="00E02A8E" w:rsidRDefault="00E02A8E">
            <w:r>
              <w:t>Answer: What does Shakespeare want us to think about the male characters in this play?</w:t>
            </w:r>
          </w:p>
        </w:tc>
      </w:tr>
      <w:tr w:rsidR="00B4155A" w14:paraId="79CD303A" w14:textId="77777777" w:rsidTr="00B4155A">
        <w:trPr>
          <w:trHeight w:val="473"/>
        </w:trPr>
        <w:tc>
          <w:tcPr>
            <w:tcW w:w="15318" w:type="dxa"/>
            <w:gridSpan w:val="3"/>
            <w:shd w:val="clear" w:color="auto" w:fill="D9D9D9" w:themeFill="background1" w:themeFillShade="D9"/>
          </w:tcPr>
          <w:p w14:paraId="7D7B2F29" w14:textId="77777777" w:rsidR="00B4155A" w:rsidRPr="00E02A8E" w:rsidRDefault="00B4155A" w:rsidP="00B4155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How did you do in this assessment?</w:t>
            </w:r>
          </w:p>
        </w:tc>
      </w:tr>
      <w:tr w:rsidR="00B4155A" w14:paraId="4E98B1FE" w14:textId="77777777" w:rsidTr="00B4155A">
        <w:trPr>
          <w:trHeight w:val="3909"/>
        </w:trPr>
        <w:tc>
          <w:tcPr>
            <w:tcW w:w="15318" w:type="dxa"/>
            <w:gridSpan w:val="3"/>
          </w:tcPr>
          <w:p w14:paraId="4FC0167B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  <w:r w:rsidRPr="00B4155A">
              <w:rPr>
                <w:b/>
                <w:i/>
                <w:sz w:val="24"/>
              </w:rPr>
              <w:t>In this assessment I got:                                               In my last assessment I got:                                                    My mark has changed:</w:t>
            </w:r>
          </w:p>
          <w:p w14:paraId="172B5ECD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</w:p>
          <w:p w14:paraId="75E0AA72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  <w:r w:rsidRPr="00B4155A">
              <w:rPr>
                <w:b/>
                <w:i/>
                <w:sz w:val="24"/>
              </w:rPr>
              <w:t>What went well?</w:t>
            </w:r>
          </w:p>
          <w:p w14:paraId="46F7DEA9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</w:p>
          <w:p w14:paraId="2E25CDFD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</w:p>
          <w:p w14:paraId="7B5C3F85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  <w:r w:rsidRPr="00B4155A">
              <w:rPr>
                <w:b/>
                <w:i/>
                <w:sz w:val="24"/>
              </w:rPr>
              <w:t>What will I do to improve next time?</w:t>
            </w:r>
          </w:p>
          <w:p w14:paraId="1CFDBEA4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</w:p>
          <w:p w14:paraId="4D874DA7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</w:p>
          <w:p w14:paraId="5ABAE2B9" w14:textId="77777777" w:rsidR="00B4155A" w:rsidRPr="00B4155A" w:rsidRDefault="00B4155A" w:rsidP="00B4155A">
            <w:pPr>
              <w:rPr>
                <w:sz w:val="24"/>
              </w:rPr>
            </w:pPr>
            <w:r w:rsidRPr="00B4155A">
              <w:rPr>
                <w:b/>
                <w:i/>
                <w:sz w:val="24"/>
              </w:rPr>
              <w:t>What three things do I need to remember about the Shakespeare extract question?</w:t>
            </w:r>
          </w:p>
        </w:tc>
      </w:tr>
    </w:tbl>
    <w:p w14:paraId="52F12E7F" w14:textId="77777777" w:rsidR="008E0673" w:rsidRDefault="008E0673"/>
    <w:sectPr w:rsidR="008E0673" w:rsidSect="00E02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B120C"/>
    <w:multiLevelType w:val="hybridMultilevel"/>
    <w:tmpl w:val="236C3760"/>
    <w:lvl w:ilvl="0" w:tplc="E0A230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2C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EDD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A0F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A1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283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4D3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A5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6C7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8E"/>
    <w:rsid w:val="00482358"/>
    <w:rsid w:val="008E0673"/>
    <w:rsid w:val="00962A4D"/>
    <w:rsid w:val="00B4155A"/>
    <w:rsid w:val="00C5323D"/>
    <w:rsid w:val="00E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568F"/>
  <w15:chartTrackingRefBased/>
  <w15:docId w15:val="{6EFD7AFB-5780-4BF1-A39F-D3790A3B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5EBF-D69E-4845-880C-AAFB6473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A51D7CDD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Webb</dc:creator>
  <cp:keywords/>
  <dc:description/>
  <cp:lastModifiedBy>Jennifer Webb</cp:lastModifiedBy>
  <cp:revision>2</cp:revision>
  <cp:lastPrinted>2018-10-10T10:54:00Z</cp:lastPrinted>
  <dcterms:created xsi:type="dcterms:W3CDTF">2019-03-20T13:13:00Z</dcterms:created>
  <dcterms:modified xsi:type="dcterms:W3CDTF">2019-03-20T13:13:00Z</dcterms:modified>
</cp:coreProperties>
</file>